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0E" w:rsidRDefault="00EB7C4F" w:rsidP="00EB7C4F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do Sprawozdania opisowego z działalności OPS za 2018r.</w:t>
      </w:r>
    </w:p>
    <w:p w:rsidR="00B2430E" w:rsidRDefault="00EB7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</w:t>
      </w:r>
    </w:p>
    <w:p w:rsidR="00B2430E" w:rsidRDefault="00B24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30E" w:rsidRDefault="00EB7C4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Kierownik Ośrodka Pomocy Społecznej</w:t>
      </w:r>
    </w:p>
    <w:p w:rsidR="00B2430E" w:rsidRDefault="00EB7C4F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mgr </w:t>
      </w:r>
      <w:r>
        <w:rPr>
          <w:rFonts w:ascii="Times New Roman" w:hAnsi="Times New Roman" w:cs="Times New Roman"/>
          <w:b/>
          <w:sz w:val="32"/>
          <w:szCs w:val="32"/>
        </w:rPr>
        <w:t>Ewa Furtak</w:t>
      </w:r>
    </w:p>
    <w:p w:rsidR="00B2430E" w:rsidRDefault="00B24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30E" w:rsidRDefault="00B24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30E" w:rsidRDefault="00EB7C4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Sprawozdanie z działalności „Niezapominajki”</w:t>
      </w:r>
    </w:p>
    <w:p w:rsidR="00B2430E" w:rsidRDefault="00EB7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Grupy Wsparcia Osób Niepełnosprawnych i Ich Rodzin </w:t>
      </w:r>
    </w:p>
    <w:p w:rsidR="00B2430E" w:rsidRDefault="00EB7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ramach LPO</w:t>
      </w:r>
    </w:p>
    <w:p w:rsidR="00B2430E" w:rsidRDefault="00EB7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 01 stycznia do 31 grudnia 2018r.</w:t>
      </w:r>
    </w:p>
    <w:p w:rsidR="00B2430E" w:rsidRDefault="00B24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30E" w:rsidRDefault="00B2430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430E" w:rsidRDefault="00B2430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430E" w:rsidRDefault="00EB7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Zajęcia Grupy Wsparcia „Niezapominajka” odbywają się raz w tygodniu: w piątki od godz. 16.30 – 19.30. w budynku filii bibliotecznej przy ulicy Sportowej 1 w Ożarowicach. Grupa docelowa składa się z ośmiu osób z niepełnosprawnością wraz z ich rodzinami. N</w:t>
      </w:r>
      <w:r>
        <w:rPr>
          <w:rFonts w:ascii="Times New Roman" w:hAnsi="Times New Roman" w:cs="Times New Roman"/>
          <w:sz w:val="24"/>
          <w:szCs w:val="24"/>
        </w:rPr>
        <w:t>iektóre zajęcia sportowe odbywały się w sali gimnastycznej Szkoły Podstawowej w Ożarowicach, jak również wykorzystując urządzenia fitness znajdujących się przy obiekcie sportowym przy ulicy Sportowej. Jeszcze inne miały charakter wyjazdów integracyjnych. D</w:t>
      </w:r>
      <w:r>
        <w:rPr>
          <w:rFonts w:ascii="Times New Roman" w:hAnsi="Times New Roman" w:cs="Times New Roman"/>
          <w:sz w:val="24"/>
          <w:szCs w:val="24"/>
        </w:rPr>
        <w:t xml:space="preserve">odatkowo środowisko osób niepełnosprawnych jest wspierane w aktywnym spędzaniu czasu wolnego: godzinnych zajęciach tenisa, oraz w wydarzeniach kulturalnych organizowanych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</w:t>
      </w:r>
      <w:proofErr w:type="spellEnd"/>
    </w:p>
    <w:p w:rsidR="00B2430E" w:rsidRDefault="00B243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44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943"/>
        <w:gridCol w:w="3261"/>
        <w:gridCol w:w="5246"/>
        <w:gridCol w:w="2694"/>
      </w:tblGrid>
      <w:tr w:rsidR="00B2430E">
        <w:tc>
          <w:tcPr>
            <w:tcW w:w="6203" w:type="dxa"/>
            <w:gridSpan w:val="2"/>
            <w:shd w:val="clear" w:color="auto" w:fill="auto"/>
            <w:tcMar>
              <w:left w:w="73" w:type="dxa"/>
            </w:tcMar>
          </w:tcPr>
          <w:p w:rsidR="00B2430E" w:rsidRDefault="00EB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zwarte w Lokalnym Programie Osłonowym „Niezapominajka”</w:t>
            </w:r>
          </w:p>
        </w:tc>
        <w:tc>
          <w:tcPr>
            <w:tcW w:w="7940" w:type="dxa"/>
            <w:gridSpan w:val="2"/>
            <w:shd w:val="clear" w:color="auto" w:fill="auto"/>
            <w:tcMar>
              <w:left w:w="73" w:type="dxa"/>
            </w:tcMar>
          </w:tcPr>
          <w:p w:rsidR="00B2430E" w:rsidRDefault="00EB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 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lów od 1 stycznia do 31 grudnia 2018r.</w:t>
            </w:r>
          </w:p>
        </w:tc>
      </w:tr>
      <w:tr w:rsidR="00B2430E"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B2430E" w:rsidRDefault="00EB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główny</w:t>
            </w:r>
          </w:p>
        </w:tc>
        <w:tc>
          <w:tcPr>
            <w:tcW w:w="3261" w:type="dxa"/>
            <w:shd w:val="clear" w:color="auto" w:fill="auto"/>
            <w:tcMar>
              <w:left w:w="73" w:type="dxa"/>
            </w:tcMar>
          </w:tcPr>
          <w:p w:rsidR="00B2430E" w:rsidRDefault="00EB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szczegółowy</w:t>
            </w:r>
          </w:p>
        </w:tc>
        <w:tc>
          <w:tcPr>
            <w:tcW w:w="5246" w:type="dxa"/>
            <w:shd w:val="clear" w:color="auto" w:fill="auto"/>
            <w:tcMar>
              <w:left w:w="73" w:type="dxa"/>
            </w:tcMar>
          </w:tcPr>
          <w:p w:rsidR="00B2430E" w:rsidRDefault="00EB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Podjęte działania</w:t>
            </w: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:rsidR="00B2430E" w:rsidRDefault="00EB7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</w:t>
            </w:r>
          </w:p>
        </w:tc>
      </w:tr>
      <w:tr w:rsidR="00B2430E">
        <w:trPr>
          <w:trHeight w:val="1692"/>
        </w:trPr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 osób niepełnosprawnych w aktywnym uczestnictwie w życiu lokalnej społeczności oraz godnym i racjonalnym spędzaniu czasu wolnego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grupy wsparcia „ Niezapominajka” dla osób niepełnosprawnych i ich rodzin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rożnych form integracji,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rehabilitacji, edukacji i terapii zapewniającej jak największa samodzielność osób niepełnosprawnych oraz ich udział w wydarzeniach kulturalnych, sportowych, integracyjnych, wyjazdach rekreacyjno-turystycznych i rehabilitacyjnych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Stworzenie warunków do działalności wolontariatu na rzecz osób niepełnosprawnych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 rzecz osób z niepełnosprawnością </w:t>
            </w:r>
          </w:p>
          <w:p w:rsidR="00B2430E" w:rsidRDefault="00EB7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Podtrzymywanie kontaktów społecznych poprzez komunikacje językową oraz kontakt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wzrokowy. Wypowiadanie słów w konkretnych sytuacjach,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zadawanie pytań i odpowiadanie na nie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Wyrabianie udziału w grach zespołowych </w:t>
            </w:r>
          </w:p>
          <w:p w:rsidR="00B2430E" w:rsidRDefault="00EB7C4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(czekanie na swoją kolej, naśladowanie), budowanie zaufania pomiędzy uczestnikami.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koordynacji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ruchowo-słuchowej i ruchowo-wzrokowej (ćwiczenia z chustą animacyjną, tory przeszkód, zabawy zręcznościowe,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metoda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Strauss,)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Rozwijanie zainteresowań: zajęcia sportowe,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plastyczno-techniczne</w:t>
            </w: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gry planszowe, 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iec, bowling, gra na           </w:t>
            </w: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instrumentach perkusyjnych oraz na bum      </w:t>
            </w: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rurkach , karaoke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postaw patriotycznych : przypomnienie historii tworzenia się Państwa Polskiego (legenda o Lechu, Czechu i Rusie”, „Legenda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Warsie i Sawie”) oraz symboli i barw narodowych. Poznanie historii naszej małej ojczyzny – zwiedzanie obiektów fortyfikacji na obszarze „Warownego Śląska”. nauka tańca narodowego – Poloneza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społecznych poprzez: przygotowanie do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chodów Dnia Godności Osób z Niepełnosprawnością Intelektualną: występy muzyczne, zmagania sportowe, zabawy integracyjne</w:t>
            </w:r>
          </w:p>
          <w:p w:rsidR="00B2430E" w:rsidRDefault="00EB7C4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Gminnego Dnia Osób Niepełnosprawnych oraz Dnia Wolontariatu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 rzecz osób z niepełnosprawnością i ich rodzin</w:t>
            </w: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Dzielenie się trud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nościami w poczuciu niezrozumienia i osamotnienia, dzielnie się doświadczeniem w pokonywaniu barier  </w:t>
            </w: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Dostrzeżenie dziecka i jego potencjału- polepsza się funkcjonowanie społeczne osób niepełnosprawnych, co korzystnie wpływa na rodziców</w:t>
            </w: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Wyrabianie aktywnej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postawy życiowej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aktywne spędzanie czasu wolnego, udział w zajęciach „Niezapominajki”,</w:t>
            </w:r>
          </w:p>
          <w:p w:rsidR="00B2430E" w:rsidRDefault="00EB7C4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wspólnych wyjazdach, uczestnictwo w życiu kulturalnym i sportowym na terenie gminy</w:t>
            </w: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Czerpanie radości z czasu spędzonego podczas zajęć – czynny udział w grach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zabawach ze swymi niepełnosprawnymi dziećmi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grupy – bal  karnawałowy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Party” (luty)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bowlingu – wyjazd do Ocean Club w Tarnowskich Górach (luty)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kina Cinema City w Bytomiu „Kobieta sukcesu” (marzec)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Teat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 Rozrywki w Chorzowie na spektakl „Młody Frankenstein”</w:t>
            </w: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(kwiecień)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XIV Integracyjnym Festynie Rodzinnym organizowanym przez ZSS w Radzionkowie (maj)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Wydarzenie historyczno-kulturalne „ Bitwa Wyrska” (maj)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integracyjnym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„Festynie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Dziecięcych Marzeń” – grupa została zaproszona przez SOW do Gołuchowic (czerwiec)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rekreacyjno-turystyczna na Górę Żar w Beskidach (czerwiec)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„Teatrze życia”, wyrabianie samodzielności osoby z niepełnosprawnością oraz nabywan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 informacji, gdzie możemy się udać i w jakim celu (wycieczka piesza po Ożarowicach oraz zwiedzanie obiektów użyteczności publicznej tj. sklepy (market Dino, kwiaciarnia, sklep z materiałami budowlanymi),  instytucje (Urząd Gminy, OPS, Ośrodek Zdrowia)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Kościół.(czerwiec)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całodniowa rekreacyjno-turystyczna do Rud Raciborskich (sierpień)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relaksacyjna do Parku w Świerklańcu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Ośrodka Jeździeckiego w Zbrosławicach (sierpień)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w festynie „Pożegnanie lata”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Psarach (sierpień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Pieszy Rajd Historyczny - „Niezapominajka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dla Niepodległej”. Pogłębianie wychowania patriotycznego- stulecie odzyskania niepodległości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Zdrowe odżywianie – kulinarne inspiracje (wrzesień)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Turniej bowlingu w Ocean Club w Tarnowskich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Górach (listopad)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Andrzejki – zaproszenie przez 1HDW Załoga </w:t>
            </w:r>
            <w:r>
              <w:rPr>
                <w:rStyle w:val="Wyrnienie"/>
                <w:rFonts w:ascii="Times New Roman" w:hAnsi="Times New Roman" w:cs="Times New Roman"/>
                <w:sz w:val="24"/>
                <w:szCs w:val="24"/>
              </w:rPr>
              <w:t xml:space="preserve">Ożarowice </w:t>
            </w:r>
            <w:r>
              <w:rPr>
                <w:rStyle w:val="Wyrnienie"/>
                <w:rFonts w:ascii="Times New Roman" w:hAnsi="Times New Roman" w:cs="Times New Roman"/>
                <w:i w:val="0"/>
                <w:sz w:val="24"/>
                <w:szCs w:val="24"/>
              </w:rPr>
              <w:t>(wróżby i zabawy integracyjne z harcerzami)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Teatru Dzieci Zagłębia na spektakl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Plastusiowy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Pamiętnik”oraz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warsztaty teatralne (listopad)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integracyjne ze Stowarzyszeniem „Tańczące Motyle” z Psar (teatr cienia, zabawy sensoryczne, prace plastyczne)  (grudzień)   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Integracyjny Gminny Dzień Osób Niepełnosprawnych połączony z rocznicą „Niezapominajki” (grudzień)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Grupa uzyskuje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w formie wolontariatu: Agnieszki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Izabeli Górskiej i Ewy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Korlicz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(wykonanie stroików i kart z życzeniami) 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wolontariuszy ze Szkoły Podstawowej w Ożarowicach  podczas obchodów  Dnia Godności Osób z Niepełnosprawnością Umys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łową oraz obchodów Dnia Osób Niepełnosprawnych połączonych z rocznicą „Niezapominajki”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Wynagrodzenie dla prowadzących zajęcia w „Niezapominajce”</w:t>
            </w: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 zł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gry edukacyjnej 124,97 zł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zł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87,50 zł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Bilety: 510 zł</w:t>
            </w: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Transport: 270 zł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 ze środków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BiOK</w:t>
            </w:r>
            <w:proofErr w:type="spellEnd"/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Transport: 850 zł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Koszt:  2380 zł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Hipoterapia: 400 zł</w:t>
            </w:r>
          </w:p>
          <w:p w:rsidR="00B2430E" w:rsidRDefault="00EB7C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Transport: 313,20 zł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Transport: 259,20 zł</w:t>
            </w:r>
          </w:p>
          <w:p w:rsidR="00B2430E" w:rsidRDefault="00EB7C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Poczęstunek: 179,79 zł</w:t>
            </w:r>
          </w:p>
          <w:p w:rsidR="00B2430E" w:rsidRDefault="00EB7C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Transport: 162 zł 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Bilety grupowe: 195 zł</w:t>
            </w:r>
          </w:p>
          <w:p w:rsidR="00B2430E" w:rsidRDefault="00EB7C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teatralna: 150 zł</w:t>
            </w:r>
          </w:p>
          <w:p w:rsidR="00B2430E" w:rsidRDefault="00EB7C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Transport: 249,48 zł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Teatr: 850 zł</w:t>
            </w:r>
          </w:p>
          <w:p w:rsidR="00B2430E" w:rsidRDefault="00EB7C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Poczęstunek: 149,83 zł</w:t>
            </w:r>
          </w:p>
        </w:tc>
      </w:tr>
      <w:tr w:rsidR="00B2430E"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Pogłębianie świadomości społecznej w podejściu do osób niepełnosprawnych, przeciwdziałanie wykluczeniu społecznemu i integracja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społeczna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działalności informacyjnej, popularyzatorskiej mogącej wpływać na wzrost akceptacji i zrozumienia osób z niepełnosprawnością.</w:t>
            </w:r>
          </w:p>
        </w:tc>
        <w:tc>
          <w:tcPr>
            <w:tcW w:w="5246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Godności Osób z Niepełnosprawnością Umysłową (11 maja) – zaproszenie młodzieży z SOW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Gołuchowic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literacko -  plastyczny „Niezapominajka dla Ciebie” współorganizowany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„Niezapominajkę” w Ożarowicach – kolejna edycja konkursu w którym uczestniczyli uczniowie ze szkół podstawowych gminy Ożarowice 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i promocja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 prowadzenia zajęć i działań „Niezapominajki” w programie TVP 3 Katowice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pt.„Kalejdoskop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dobrych miejsc”, w którym  min. zaprezentowaliśmy swoją dobrą energię do zarażania mieszkańców Ożarowic do wspierania osób niepełnosprawnych intelektualnie 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kurs plastyczny „Pokonajmy Bariery” współorganizowany przez SP Ożarowice skierowany do uczniów szkół podstawowych gminy Ożarowice oraz  Osób Niepełnosprawnych - Grupa Wsparcia Osób Niepełnosprawnych i Ich Rodzin „Niezapominajka” oraz Stowarzyszenie „Tańczą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Motyle” z Psar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Kolejne obchody Gminnego Dnia Osób Niepełnosprawnych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E"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wsparcia rodzinom osób niepełnosprawnych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Udzielanie osobom niepełnosprawnym wszechstronnej pomocy (bez względu na ich wiek)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rehabilitacji ruchowej, społecznej, zawodowej oraz prowadzeniu  jak najbardziej samodzielnego życia w dorosłości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Wspieranie najbliższego środowiska osoby niepełnosprawnej: rodziców i rodzeństwa poprzez prowadzenie warsztatów, szkoleń lub konsultacji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specjalistami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Współpraca z osobami, stowarzyszeniami i instytucjami na rzec realizacji zadań</w:t>
            </w:r>
          </w:p>
        </w:tc>
        <w:tc>
          <w:tcPr>
            <w:tcW w:w="5246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Podczas zajęć w „Niezapominajce” wykorzystujemy technikę (poznaną podczas  warsztatów) relaksacji osób z niepełnosprawnością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wykorzystaniem muzykoterapii. Dzielenie się swoimi doświadczeniami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 „Teatrze życia” poprzez zwiedzanie obiektów użyteczności publicznej i instytucji osoby z niepełnosprawnością mogły zapoznać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gdzie możemy się udać i w jakim celu. Przygotowanie do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amodzielności  (zwiedzanie obiektów użyteczności publicznej tj. sklepy (market Dino, kwiaciarnia, sklep z materiałami budowlanymi),  instytucje (Urząd Gminy, OPS, Ośrodek Zdrowia) oraz Kościół.</w:t>
            </w:r>
          </w:p>
          <w:p w:rsidR="00B2430E" w:rsidRDefault="00EB7C4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(czerwiec)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Zdrowe odżywianie – kulinarne inspiracje Popularyz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owanie zdrowego odżywiania oraz dobrych nawyków żywieniowych 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zajęciach Hipoterapii – metodzie rehabilitacji przy pomocy konia w przełamywaniu lęków oraz rozluźniania mięśni</w:t>
            </w: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zajęć wykorzystujemy techniki integracji sensorycznej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 zajęcia tenisa w soboty (godzina zajęć tygodniowo)</w:t>
            </w: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Rehabilitacja ruchowa prowadzona w ramach małego grantu Urzędu Gminy Ożarowice (od stycznia do maja oraz od września do grudnia)</w:t>
            </w:r>
          </w:p>
          <w:p w:rsidR="00B2430E" w:rsidRDefault="00EB7C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Integracja z 1HDW Załoga </w:t>
            </w:r>
            <w:r>
              <w:rPr>
                <w:rStyle w:val="Wyrnienie"/>
                <w:rFonts w:ascii="Times New Roman" w:hAnsi="Times New Roman" w:cs="Times New Roman"/>
                <w:sz w:val="24"/>
                <w:szCs w:val="24"/>
              </w:rPr>
              <w:t>Ożarowice</w:t>
            </w: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E" w:rsidRDefault="00B2430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73" w:type="dxa"/>
            </w:tcMar>
          </w:tcPr>
          <w:p w:rsidR="00B2430E" w:rsidRDefault="00B2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30E" w:rsidRDefault="00EB7C4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Łącznie : 13.530.97 zł    </w:t>
      </w:r>
    </w:p>
    <w:p w:rsidR="00B2430E" w:rsidRDefault="00EB7C4F">
      <w:pPr>
        <w:tabs>
          <w:tab w:val="left" w:pos="1188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Opracowała: Anna Kocot</w:t>
      </w:r>
    </w:p>
    <w:sectPr w:rsidR="00B2430E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AD2"/>
    <w:multiLevelType w:val="multilevel"/>
    <w:tmpl w:val="5C688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495531"/>
    <w:multiLevelType w:val="multilevel"/>
    <w:tmpl w:val="02108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556F"/>
    <w:multiLevelType w:val="multilevel"/>
    <w:tmpl w:val="750E3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8960C9"/>
    <w:multiLevelType w:val="multilevel"/>
    <w:tmpl w:val="9F588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A231F9"/>
    <w:multiLevelType w:val="multilevel"/>
    <w:tmpl w:val="C264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56735"/>
    <w:multiLevelType w:val="multilevel"/>
    <w:tmpl w:val="70FE3F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25612E"/>
    <w:multiLevelType w:val="multilevel"/>
    <w:tmpl w:val="EF067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60552B"/>
    <w:multiLevelType w:val="multilevel"/>
    <w:tmpl w:val="1A0A5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30E"/>
    <w:rsid w:val="00B2430E"/>
    <w:rsid w:val="00E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8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0B00C8"/>
  </w:style>
  <w:style w:type="character" w:customStyle="1" w:styleId="Wyrnienie">
    <w:name w:val="Wyróżnienie"/>
    <w:basedOn w:val="Domylnaczcionkaakapitu"/>
    <w:uiPriority w:val="20"/>
    <w:qFormat/>
    <w:rsid w:val="000B00C8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87387"/>
    <w:pPr>
      <w:ind w:left="720"/>
      <w:contextualSpacing/>
    </w:pPr>
  </w:style>
  <w:style w:type="table" w:styleId="Tabela-Siatka">
    <w:name w:val="Table Grid"/>
    <w:basedOn w:val="Standardowy"/>
    <w:uiPriority w:val="59"/>
    <w:rsid w:val="00F8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4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EWA</cp:lastModifiedBy>
  <cp:revision>11</cp:revision>
  <cp:lastPrinted>2019-02-27T12:10:00Z</cp:lastPrinted>
  <dcterms:created xsi:type="dcterms:W3CDTF">2019-02-16T19:56:00Z</dcterms:created>
  <dcterms:modified xsi:type="dcterms:W3CDTF">2019-02-27T12:10:00Z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